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457190A3">
                <wp:simplePos x="0" y="0"/>
                <wp:positionH relativeFrom="margin">
                  <wp:posOffset>2139950</wp:posOffset>
                </wp:positionH>
                <wp:positionV relativeFrom="paragraph">
                  <wp:posOffset>0</wp:posOffset>
                </wp:positionV>
                <wp:extent cx="3634740" cy="2567305"/>
                <wp:effectExtent l="0" t="0" r="3810" b="444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256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79ED2983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612688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2949CB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38BC4FA5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2949CB">
                              <w:rPr>
                                <w:rFonts w:ascii="Arial" w:hAnsi="Arial" w:cs="Arial"/>
                              </w:rPr>
                              <w:t>Said Alejandro Prats Sánchez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, representante </w:t>
                            </w:r>
                            <w:r w:rsidR="002949CB">
                              <w:rPr>
                                <w:rFonts w:ascii="Arial" w:hAnsi="Arial" w:cs="Arial"/>
                              </w:rPr>
                              <w:t>suplente de la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949CB">
                              <w:rPr>
                                <w:rFonts w:ascii="Arial" w:hAnsi="Arial" w:cs="Arial"/>
                              </w:rPr>
                              <w:t xml:space="preserve">coalición “Por Aguascalientes” 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>ante el C</w:t>
                            </w:r>
                            <w:r w:rsidR="00612688">
                              <w:rPr>
                                <w:rFonts w:ascii="Arial" w:hAnsi="Arial" w:cs="Arial"/>
                              </w:rPr>
                              <w:t xml:space="preserve">onsejo Municipal de </w:t>
                            </w:r>
                            <w:r w:rsidR="002949CB">
                              <w:rPr>
                                <w:rFonts w:ascii="Arial" w:hAnsi="Arial" w:cs="Arial"/>
                              </w:rPr>
                              <w:t>San Francisco de los Romo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 del IEE de Aguascalientes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21135731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2949CB">
                              <w:rPr>
                                <w:rFonts w:ascii="Arial" w:hAnsi="Arial" w:cs="Arial"/>
                              </w:rPr>
                              <w:t>Margarita Gallegos Soto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>, candidat</w:t>
                            </w:r>
                            <w:r w:rsidR="002949C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 xml:space="preserve">por el PRI </w:t>
                            </w:r>
                            <w:r w:rsidR="0014416D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president</w:t>
                            </w:r>
                            <w:r w:rsidR="002949C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municipal</w:t>
                            </w:r>
                            <w:r w:rsidR="002949CB">
                              <w:rPr>
                                <w:rFonts w:ascii="Arial" w:hAnsi="Arial" w:cs="Arial"/>
                              </w:rPr>
                              <w:t>; y Dirección de Desarrollo Social y Económico del ayuntamiento de San Francisco de los Romo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>, Aguascalientes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8.5pt;margin-top:0;width:286.2pt;height:20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79ED2983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612688">
                        <w:rPr>
                          <w:rFonts w:ascii="Arial" w:hAnsi="Arial" w:cs="Arial"/>
                        </w:rPr>
                        <w:t>7</w:t>
                      </w:r>
                      <w:r w:rsidR="002949CB">
                        <w:rPr>
                          <w:rFonts w:ascii="Arial" w:hAnsi="Arial" w:cs="Arial"/>
                        </w:rPr>
                        <w:t>5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38BC4FA5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393D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2949CB">
                        <w:rPr>
                          <w:rFonts w:ascii="Arial" w:hAnsi="Arial" w:cs="Arial"/>
                        </w:rPr>
                        <w:t>Said Alejandro Prats Sánchez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, representante </w:t>
                      </w:r>
                      <w:r w:rsidR="002949CB">
                        <w:rPr>
                          <w:rFonts w:ascii="Arial" w:hAnsi="Arial" w:cs="Arial"/>
                        </w:rPr>
                        <w:t>suplente de la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 </w:t>
                      </w:r>
                      <w:r w:rsidR="002949CB">
                        <w:rPr>
                          <w:rFonts w:ascii="Arial" w:hAnsi="Arial" w:cs="Arial"/>
                        </w:rPr>
                        <w:t xml:space="preserve">coalición “Por Aguascalientes” </w:t>
                      </w:r>
                      <w:r w:rsidR="00026FE0">
                        <w:rPr>
                          <w:rFonts w:ascii="Arial" w:hAnsi="Arial" w:cs="Arial"/>
                        </w:rPr>
                        <w:t>ante el C</w:t>
                      </w:r>
                      <w:r w:rsidR="00612688">
                        <w:rPr>
                          <w:rFonts w:ascii="Arial" w:hAnsi="Arial" w:cs="Arial"/>
                        </w:rPr>
                        <w:t xml:space="preserve">onsejo Municipal de </w:t>
                      </w:r>
                      <w:r w:rsidR="002949CB">
                        <w:rPr>
                          <w:rFonts w:ascii="Arial" w:hAnsi="Arial" w:cs="Arial"/>
                        </w:rPr>
                        <w:t>San Francisco de los Romo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 del IEE de Aguascalientes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21135731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6FE0">
                        <w:rPr>
                          <w:rFonts w:ascii="Arial" w:hAnsi="Arial" w:cs="Arial"/>
                        </w:rPr>
                        <w:t xml:space="preserve">C. </w:t>
                      </w:r>
                      <w:r w:rsidR="002949CB">
                        <w:rPr>
                          <w:rFonts w:ascii="Arial" w:hAnsi="Arial" w:cs="Arial"/>
                        </w:rPr>
                        <w:t>Margarita Gallegos Soto</w:t>
                      </w:r>
                      <w:r w:rsidR="009C5E8F">
                        <w:rPr>
                          <w:rFonts w:ascii="Arial" w:hAnsi="Arial" w:cs="Arial"/>
                        </w:rPr>
                        <w:t>, candidat</w:t>
                      </w:r>
                      <w:r w:rsidR="002949CB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</w:t>
                      </w:r>
                      <w:r w:rsidR="003C77E0">
                        <w:rPr>
                          <w:rFonts w:ascii="Arial" w:hAnsi="Arial" w:cs="Arial"/>
                        </w:rPr>
                        <w:t xml:space="preserve">por el PRI </w:t>
                      </w:r>
                      <w:r w:rsidR="0014416D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president</w:t>
                      </w:r>
                      <w:r w:rsidR="002949CB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municipal</w:t>
                      </w:r>
                      <w:r w:rsidR="002949CB">
                        <w:rPr>
                          <w:rFonts w:ascii="Arial" w:hAnsi="Arial" w:cs="Arial"/>
                        </w:rPr>
                        <w:t>; y Dirección de Desarrollo Social y Económico del ayuntamiento de San Francisco de los Romo</w:t>
                      </w:r>
                      <w:r w:rsidR="009C5E8F">
                        <w:rPr>
                          <w:rFonts w:ascii="Arial" w:hAnsi="Arial" w:cs="Arial"/>
                        </w:rPr>
                        <w:t>, Aguascalientes</w:t>
                      </w:r>
                      <w:r w:rsidR="003C77E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19D5F2F2" w14:textId="31776C06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0A377B8D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AB1396">
        <w:rPr>
          <w:rFonts w:ascii="Arial" w:eastAsia="Times New Roman" w:hAnsi="Arial" w:cs="Arial"/>
          <w:bCs/>
          <w:lang w:val="es-ES" w:eastAsia="es-MX"/>
        </w:rPr>
        <w:t>7</w:t>
      </w:r>
      <w:r w:rsidR="002949CB">
        <w:rPr>
          <w:rFonts w:ascii="Arial" w:eastAsia="Times New Roman" w:hAnsi="Arial" w:cs="Arial"/>
          <w:bCs/>
          <w:lang w:val="es-ES" w:eastAsia="es-MX"/>
        </w:rPr>
        <w:t>80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2D0923">
        <w:rPr>
          <w:rFonts w:ascii="Arial" w:eastAsia="Times New Roman" w:hAnsi="Arial" w:cs="Arial"/>
          <w:bCs/>
          <w:lang w:val="es-ES" w:eastAsia="es-MX"/>
        </w:rPr>
        <w:t>d</w:t>
      </w:r>
      <w:r w:rsidR="002949CB">
        <w:rPr>
          <w:rFonts w:ascii="Arial" w:eastAsia="Times New Roman" w:hAnsi="Arial" w:cs="Arial"/>
          <w:bCs/>
          <w:lang w:val="es-ES" w:eastAsia="es-MX"/>
        </w:rPr>
        <w:t>oce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026FE0">
        <w:rPr>
          <w:rFonts w:ascii="Arial" w:eastAsia="Times New Roman" w:hAnsi="Arial" w:cs="Arial"/>
          <w:bCs/>
          <w:lang w:val="es-ES" w:eastAsia="es-MX"/>
        </w:rPr>
        <w:t>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10E44152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2949CB">
        <w:rPr>
          <w:rFonts w:ascii="Arial" w:hAnsi="Arial" w:cs="Arial"/>
          <w:b/>
          <w:bCs/>
        </w:rPr>
        <w:t>trece</w:t>
      </w:r>
      <w:r w:rsidR="00026FE0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36661714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3C77E0">
        <w:rPr>
          <w:rFonts w:ascii="Arial" w:eastAsia="Times New Roman" w:hAnsi="Arial" w:cs="Arial"/>
          <w:b/>
          <w:bCs/>
          <w:lang w:eastAsia="es-MX"/>
        </w:rPr>
        <w:t>7</w:t>
      </w:r>
      <w:r w:rsidR="002949CB">
        <w:rPr>
          <w:rFonts w:ascii="Arial" w:eastAsia="Times New Roman" w:hAnsi="Arial" w:cs="Arial"/>
          <w:b/>
          <w:bCs/>
          <w:lang w:eastAsia="es-MX"/>
        </w:rPr>
        <w:t>5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4FA7AD57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3C77E0">
        <w:rPr>
          <w:rFonts w:ascii="Arial" w:eastAsia="Times New Roman" w:hAnsi="Arial" w:cs="Arial"/>
          <w:bCs/>
          <w:lang w:eastAsia="es-MX"/>
        </w:rPr>
        <w:t xml:space="preserve"> </w:t>
      </w:r>
      <w:r w:rsidR="009C5E8F">
        <w:rPr>
          <w:rFonts w:ascii="Arial" w:eastAsia="Times New Roman" w:hAnsi="Arial" w:cs="Arial"/>
          <w:bCs/>
          <w:lang w:eastAsia="es-MX"/>
        </w:rPr>
        <w:t>l</w:t>
      </w:r>
      <w:r w:rsidR="003C77E0">
        <w:rPr>
          <w:rFonts w:ascii="Arial" w:eastAsia="Times New Roman" w:hAnsi="Arial" w:cs="Arial"/>
          <w:bCs/>
          <w:lang w:eastAsia="es-MX"/>
        </w:rPr>
        <w:t>a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="002D0923">
        <w:rPr>
          <w:rFonts w:ascii="Arial" w:eastAsia="Times New Roman" w:hAnsi="Arial" w:cs="Arial"/>
          <w:bCs/>
          <w:lang w:eastAsia="es-MX"/>
        </w:rPr>
        <w:t xml:space="preserve">suscrita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3C77E0">
        <w:rPr>
          <w:rFonts w:ascii="Arial" w:eastAsia="Times New Roman" w:hAnsi="Arial" w:cs="Arial"/>
          <w:b/>
          <w:bCs/>
          <w:lang w:eastAsia="es-MX"/>
        </w:rPr>
        <w:t>a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proofErr w:type="gramStart"/>
      <w:r w:rsidR="002D0923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 w:rsidR="002D0923">
        <w:rPr>
          <w:rFonts w:ascii="Arial" w:eastAsia="Times New Roman" w:hAnsi="Arial" w:cs="Arial"/>
          <w:b/>
          <w:bCs/>
          <w:lang w:eastAsia="es-MX"/>
        </w:rPr>
        <w:t xml:space="preserve"> Claudia Eloisa Díaz de León González</w:t>
      </w:r>
      <w:r w:rsidR="00922F90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2949CB">
    <w:pPr>
      <w:pStyle w:val="Piedepgina"/>
      <w:jc w:val="right"/>
    </w:pPr>
  </w:p>
  <w:p w14:paraId="39FC2AA4" w14:textId="77777777" w:rsidR="00740B55" w:rsidRDefault="00294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2949CB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2949CB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2949CB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2949CB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2949CB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2949CB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14416D"/>
    <w:rsid w:val="002816FD"/>
    <w:rsid w:val="002949CB"/>
    <w:rsid w:val="002D0923"/>
    <w:rsid w:val="003213DE"/>
    <w:rsid w:val="00334CC9"/>
    <w:rsid w:val="00337CBB"/>
    <w:rsid w:val="003739B8"/>
    <w:rsid w:val="003C77E0"/>
    <w:rsid w:val="0048562C"/>
    <w:rsid w:val="004F0FF6"/>
    <w:rsid w:val="00612688"/>
    <w:rsid w:val="00767E9A"/>
    <w:rsid w:val="0086207D"/>
    <w:rsid w:val="00872D98"/>
    <w:rsid w:val="00885166"/>
    <w:rsid w:val="0092187B"/>
    <w:rsid w:val="00922F90"/>
    <w:rsid w:val="009C5E8F"/>
    <w:rsid w:val="00A41422"/>
    <w:rsid w:val="00AB1396"/>
    <w:rsid w:val="00AB5D18"/>
    <w:rsid w:val="00B07C59"/>
    <w:rsid w:val="00B46190"/>
    <w:rsid w:val="00BC1A34"/>
    <w:rsid w:val="00BE59D6"/>
    <w:rsid w:val="00BF652A"/>
    <w:rsid w:val="00BF7343"/>
    <w:rsid w:val="00C43F37"/>
    <w:rsid w:val="00CB6368"/>
    <w:rsid w:val="00D53B88"/>
    <w:rsid w:val="00D70A54"/>
    <w:rsid w:val="00E20227"/>
    <w:rsid w:val="00EA2D21"/>
    <w:rsid w:val="00F93CFA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35</cp:revision>
  <cp:lastPrinted>2021-06-12T22:08:00Z</cp:lastPrinted>
  <dcterms:created xsi:type="dcterms:W3CDTF">2021-01-09T02:57:00Z</dcterms:created>
  <dcterms:modified xsi:type="dcterms:W3CDTF">2021-06-12T22:11:00Z</dcterms:modified>
</cp:coreProperties>
</file>